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DFB" w:rsidRPr="00E616C1" w:rsidRDefault="008B7DFB" w:rsidP="008B7DFB">
      <w:pPr>
        <w:widowControl w:val="0"/>
        <w:spacing w:line="236" w:lineRule="auto"/>
        <w:ind w:left="448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E616C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</w:t>
      </w:r>
      <w:r w:rsidRPr="00E616C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Pr="00E616C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E616C1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E616C1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</w:t>
      </w:r>
      <w:r w:rsidRPr="00E616C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</w:t>
      </w:r>
      <w:r w:rsidRPr="00E616C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E616C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8B7DFB" w:rsidRDefault="008B7DFB" w:rsidP="008B7DFB">
      <w:pPr>
        <w:widowControl w:val="0"/>
        <w:spacing w:line="242" w:lineRule="auto"/>
        <w:ind w:left="4544" w:right="1296" w:hanging="2914"/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val="tt-RU"/>
        </w:rPr>
      </w:pPr>
      <w:r w:rsidRPr="00E616C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рабочей </w:t>
      </w:r>
      <w:r w:rsidRPr="00E616C1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616C1"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</w:t>
      </w:r>
      <w:r w:rsidRPr="00E616C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616C1">
        <w:rPr>
          <w:rFonts w:ascii="Times New Roman" w:eastAsia="Times New Roman" w:hAnsi="Times New Roman" w:cs="Times New Roman"/>
          <w:color w:val="000000"/>
          <w:sz w:val="24"/>
          <w:szCs w:val="24"/>
        </w:rPr>
        <w:t>ме 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учебному предмету</w:t>
      </w:r>
      <w:r w:rsidRPr="00E616C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 «</w:t>
      </w:r>
      <w:r w:rsidRPr="002D1FCE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2D1F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2D1FCE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 w:rsidRPr="002D1F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Pr="002D1FCE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2D1F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r w:rsidRPr="002D1FCE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2D1F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язык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, </w:t>
      </w:r>
    </w:p>
    <w:p w:rsidR="008B7DFB" w:rsidRPr="00E616C1" w:rsidRDefault="008B7DFB" w:rsidP="008B7DFB">
      <w:pPr>
        <w:widowControl w:val="0"/>
        <w:spacing w:line="242" w:lineRule="auto"/>
        <w:ind w:left="4544" w:right="1296" w:hanging="291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1-4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кл</w:t>
      </w:r>
      <w:proofErr w:type="spellEnd"/>
    </w:p>
    <w:p w:rsidR="008B7DFB" w:rsidRPr="00E616C1" w:rsidRDefault="008B7DFB" w:rsidP="008B7DFB">
      <w:pPr>
        <w:spacing w:line="4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287" w:type="dxa"/>
        <w:tblInd w:w="-42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6"/>
        <w:gridCol w:w="8301"/>
      </w:tblGrid>
      <w:tr w:rsidR="008B7DFB" w:rsidRPr="00E616C1" w:rsidTr="008B7DFB">
        <w:trPr>
          <w:cantSplit/>
          <w:trHeight w:hRule="exact" w:val="590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B7DFB" w:rsidRPr="00136E22" w:rsidRDefault="008B7DFB" w:rsidP="00AD04B7">
            <w:pPr>
              <w:widowControl w:val="0"/>
              <w:spacing w:before="3" w:line="275" w:lineRule="auto"/>
              <w:ind w:left="110" w:right="581"/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</w:pP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ме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прогр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ам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м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ы</w:t>
            </w:r>
          </w:p>
        </w:tc>
        <w:tc>
          <w:tcPr>
            <w:tcW w:w="8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B7DFB" w:rsidRPr="00136E22" w:rsidRDefault="008B7DFB" w:rsidP="00AD04B7">
            <w:pPr>
              <w:widowControl w:val="0"/>
              <w:spacing w:before="3" w:line="240" w:lineRule="auto"/>
              <w:ind w:right="-20"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аб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чая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ам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м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сск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м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я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ык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</w:tr>
      <w:tr w:rsidR="008B7DFB" w:rsidRPr="00E616C1" w:rsidTr="008B7DFB">
        <w:trPr>
          <w:cantSplit/>
          <w:trHeight w:hRule="exact" w:val="883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B7DFB" w:rsidRPr="00136E22" w:rsidRDefault="008B7DFB" w:rsidP="00AD04B7">
            <w:pPr>
              <w:widowControl w:val="0"/>
              <w:spacing w:before="3" w:line="276" w:lineRule="auto"/>
              <w:ind w:left="110" w:right="275"/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</w:pP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новной р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зр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аб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к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прогр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ам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м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ы</w:t>
            </w:r>
          </w:p>
        </w:tc>
        <w:tc>
          <w:tcPr>
            <w:tcW w:w="8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B7DFB" w:rsidRPr="00136E22" w:rsidRDefault="008B7DFB" w:rsidP="00AD04B7">
            <w:pPr>
              <w:widowControl w:val="0"/>
              <w:spacing w:before="3" w:line="240" w:lineRule="auto"/>
              <w:ind w:right="-20"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ач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льн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ы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к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сс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 </w:t>
            </w:r>
            <w:r w:rsidR="008D0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Меллятамакской</w:t>
            </w:r>
            <w:bookmarkStart w:id="0" w:name="_GoBack"/>
            <w:bookmarkEnd w:id="0"/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НОШ</w:t>
            </w:r>
          </w:p>
        </w:tc>
      </w:tr>
      <w:tr w:rsidR="008B7DFB" w:rsidRPr="00E616C1" w:rsidTr="008B7DFB">
        <w:trPr>
          <w:cantSplit/>
          <w:trHeight w:hRule="exact" w:val="592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B7DFB" w:rsidRPr="00136E22" w:rsidRDefault="008B7DFB" w:rsidP="00AD04B7">
            <w:pPr>
              <w:widowControl w:val="0"/>
              <w:spacing w:before="3" w:line="277" w:lineRule="auto"/>
              <w:ind w:left="110" w:right="133"/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</w:pP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д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е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ть прогр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ам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м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ы</w:t>
            </w:r>
          </w:p>
        </w:tc>
        <w:tc>
          <w:tcPr>
            <w:tcW w:w="8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B7DFB" w:rsidRPr="00136E22" w:rsidRDefault="008B7DFB" w:rsidP="00AD04B7">
            <w:pPr>
              <w:widowControl w:val="0"/>
              <w:spacing w:before="40" w:line="240" w:lineRule="auto"/>
              <w:ind w:left="110" w:right="-20"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я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м начальных классов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ч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щи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мся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д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ям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(з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к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нн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ым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едс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вит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ям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8B7DFB" w:rsidRPr="00E616C1" w:rsidTr="008B7DFB">
        <w:trPr>
          <w:cantSplit/>
          <w:trHeight w:hRule="exact" w:val="364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B7DFB" w:rsidRPr="00136E22" w:rsidRDefault="008B7DFB" w:rsidP="00AD04B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</w:pP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К</w:t>
            </w:r>
          </w:p>
        </w:tc>
        <w:tc>
          <w:tcPr>
            <w:tcW w:w="8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B7DFB" w:rsidRPr="00136E22" w:rsidRDefault="008B7DFB" w:rsidP="00AD04B7">
            <w:pPr>
              <w:widowControl w:val="0"/>
              <w:spacing w:before="3" w:line="240" w:lineRule="auto"/>
              <w:ind w:right="-20"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6E2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«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ек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тив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8B7DFB" w:rsidRPr="00E616C1" w:rsidTr="008B7DFB">
        <w:trPr>
          <w:cantSplit/>
          <w:trHeight w:hRule="exact" w:val="1418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B7DFB" w:rsidRPr="00136E22" w:rsidRDefault="008B7DFB" w:rsidP="00AD04B7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B7DFB" w:rsidRPr="00136E22" w:rsidRDefault="008B7DFB" w:rsidP="00AD04B7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</w:pP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4"/>
                <w:szCs w:val="24"/>
              </w:rPr>
              <w:t>а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м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м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ы</w:t>
            </w:r>
          </w:p>
        </w:tc>
        <w:tc>
          <w:tcPr>
            <w:tcW w:w="8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B7DFB" w:rsidRPr="00136E22" w:rsidRDefault="008B7DFB" w:rsidP="00AD04B7">
            <w:pPr>
              <w:widowControl w:val="0"/>
              <w:spacing w:before="2" w:line="239" w:lineRule="auto"/>
              <w:ind w:left="110" w:right="49" w:firstLine="284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36E22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русскому языку </w:t>
            </w:r>
            <w:r w:rsidRPr="00136E22">
              <w:rPr>
                <w:rFonts w:ascii="Times New Roman" w:hAnsi="Times New Roman" w:cs="Times New Roman"/>
                <w:sz w:val="24"/>
                <w:szCs w:val="24"/>
              </w:rPr>
              <w:t xml:space="preserve">для уровня начального общего образования составлена в соответствии с требованиями Федерального государственного образовательного стандарта </w:t>
            </w:r>
            <w:r w:rsidRPr="00951F68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начального общего образования, на основе </w:t>
            </w:r>
            <w:r w:rsidRPr="00951F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авторской программы Л.Ф. Климановой, Т.В. Бабушкиной.</w:t>
            </w:r>
          </w:p>
        </w:tc>
      </w:tr>
      <w:tr w:rsidR="008B7DFB" w:rsidRPr="00E616C1" w:rsidTr="008B7DFB">
        <w:trPr>
          <w:cantSplit/>
          <w:trHeight w:hRule="exact" w:val="4529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B7DFB" w:rsidRPr="00136E22" w:rsidRDefault="008B7DFB" w:rsidP="00AD04B7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Ц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е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</w:p>
          <w:p w:rsidR="008B7DFB" w:rsidRPr="00136E22" w:rsidRDefault="008B7DFB" w:rsidP="00AD04B7">
            <w:pPr>
              <w:widowControl w:val="0"/>
              <w:spacing w:before="5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</w:pP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ам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м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ы</w:t>
            </w:r>
          </w:p>
        </w:tc>
        <w:tc>
          <w:tcPr>
            <w:tcW w:w="8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B7DFB" w:rsidRPr="001059E9" w:rsidRDefault="008B7DFB" w:rsidP="00AD04B7">
            <w:pPr>
              <w:pStyle w:val="a3"/>
              <w:widowControl w:val="0"/>
              <w:numPr>
                <w:ilvl w:val="0"/>
                <w:numId w:val="1"/>
              </w:numPr>
              <w:spacing w:before="5" w:line="239" w:lineRule="auto"/>
              <w:ind w:left="426" w:right="84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1059E9">
              <w:rPr>
                <w:rFonts w:ascii="Times New Roman" w:hAnsi="Times New Roman" w:cs="Times New Roman"/>
                <w:sz w:val="24"/>
                <w:szCs w:val="24"/>
              </w:rPr>
              <w:t>социокультурную (коммуникативную) - формирование письменной речи, развитие монологической и диалогической речи, повышение общей речевой культуры учащихся и формирование первоначальных представлений о единстве и многообразии языкового и культурного пространства России.</w:t>
            </w:r>
          </w:p>
          <w:p w:rsidR="008B7DFB" w:rsidRPr="001059E9" w:rsidRDefault="008B7DFB" w:rsidP="00AD04B7">
            <w:pPr>
              <w:pStyle w:val="a3"/>
              <w:widowControl w:val="0"/>
              <w:numPr>
                <w:ilvl w:val="0"/>
                <w:numId w:val="1"/>
              </w:numPr>
              <w:spacing w:before="5" w:line="239" w:lineRule="auto"/>
              <w:ind w:left="426" w:right="84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059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059E9">
              <w:rPr>
                <w:rFonts w:ascii="Times New Roman" w:hAnsi="Times New Roman" w:cs="Times New Roman"/>
                <w:sz w:val="24"/>
                <w:szCs w:val="24"/>
              </w:rPr>
              <w:t>познавательную</w:t>
            </w:r>
            <w:proofErr w:type="gramEnd"/>
            <w:r w:rsidRPr="001059E9">
              <w:rPr>
                <w:rFonts w:ascii="Times New Roman" w:hAnsi="Times New Roman" w:cs="Times New Roman"/>
                <w:sz w:val="24"/>
                <w:szCs w:val="24"/>
              </w:rPr>
              <w:t>: первоначальное знакомство детей с системой языка (всех его уровней); формирование на этой основе навыков грамотного, безошибочного письма; развитие логического (понятийного) и образного мышления учащихся, а также освоение приемов организации своей познавательной и учебной деятельности.</w:t>
            </w:r>
          </w:p>
          <w:p w:rsidR="008B7DFB" w:rsidRPr="00136E22" w:rsidRDefault="008B7DFB" w:rsidP="00AD04B7">
            <w:pPr>
              <w:pStyle w:val="a3"/>
              <w:widowControl w:val="0"/>
              <w:numPr>
                <w:ilvl w:val="0"/>
                <w:numId w:val="1"/>
              </w:numPr>
              <w:spacing w:before="5" w:line="239" w:lineRule="auto"/>
              <w:ind w:left="426" w:right="84" w:hanging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059E9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воспитательную: развитие нравственно-этических представлений, формирование основ гражданской общности (идентичности) и мировоззрения, развитие эстетических чувств, чувства любви к своей Родине и отечественному языку; уважение, доброжелательность и миролюбивое отношение к другим людям.</w:t>
            </w:r>
          </w:p>
        </w:tc>
      </w:tr>
      <w:tr w:rsidR="008B7DFB" w:rsidRPr="00E616C1" w:rsidTr="008B7DFB">
        <w:trPr>
          <w:cantSplit/>
          <w:trHeight w:hRule="exact" w:val="3120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B7DFB" w:rsidRPr="00136E22" w:rsidRDefault="008B7DFB" w:rsidP="00AD04B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новн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ые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B7DFB" w:rsidRPr="00136E22" w:rsidRDefault="008B7DFB" w:rsidP="00AD04B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адач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8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B7DFB" w:rsidRPr="00B66902" w:rsidRDefault="008B7DFB" w:rsidP="00AD04B7">
            <w:pPr>
              <w:widowControl w:val="0"/>
              <w:spacing w:before="3" w:line="239" w:lineRule="auto"/>
              <w:ind w:left="110" w:right="85" w:firstLine="284"/>
              <w:rPr>
                <w:rFonts w:ascii="Times New Roman" w:hAnsi="Times New Roman" w:cs="Times New Roman"/>
                <w:lang w:val="tt-RU"/>
              </w:rPr>
            </w:pPr>
            <w:r>
              <w:t xml:space="preserve">● </w:t>
            </w:r>
            <w:r w:rsidRPr="00B66902">
              <w:rPr>
                <w:rFonts w:ascii="Times New Roman" w:hAnsi="Times New Roman" w:cs="Times New Roman"/>
              </w:rPr>
              <w:t xml:space="preserve">сознательное овладение (на доступном детям уровне) языком как средством общения и познания для свободного пользования им в различных ситуациях общения; </w:t>
            </w:r>
          </w:p>
          <w:p w:rsidR="008B7DFB" w:rsidRPr="00B66902" w:rsidRDefault="008B7DFB" w:rsidP="00AD04B7">
            <w:pPr>
              <w:widowControl w:val="0"/>
              <w:spacing w:before="3" w:line="239" w:lineRule="auto"/>
              <w:ind w:left="110" w:right="85" w:firstLine="284"/>
              <w:rPr>
                <w:rFonts w:ascii="Times New Roman" w:hAnsi="Times New Roman" w:cs="Times New Roman"/>
                <w:lang w:val="tt-RU"/>
              </w:rPr>
            </w:pPr>
            <w:r w:rsidRPr="00B66902">
              <w:rPr>
                <w:rFonts w:ascii="Times New Roman" w:hAnsi="Times New Roman" w:cs="Times New Roman"/>
              </w:rPr>
              <w:t xml:space="preserve">● развитие коммуникативно-речевых умений (писать и говорить, слушать и читать), функциональной грамотности и интеллектуальных способностей учащихся; </w:t>
            </w:r>
          </w:p>
          <w:p w:rsidR="008B7DFB" w:rsidRPr="00B66902" w:rsidRDefault="008B7DFB" w:rsidP="00AD04B7">
            <w:pPr>
              <w:widowControl w:val="0"/>
              <w:spacing w:before="3" w:line="239" w:lineRule="auto"/>
              <w:ind w:left="110" w:right="85" w:firstLine="284"/>
              <w:rPr>
                <w:rFonts w:ascii="Times New Roman" w:hAnsi="Times New Roman" w:cs="Times New Roman"/>
                <w:lang w:val="tt-RU"/>
              </w:rPr>
            </w:pPr>
            <w:r w:rsidRPr="00B66902">
              <w:rPr>
                <w:rFonts w:ascii="Times New Roman" w:hAnsi="Times New Roman" w:cs="Times New Roman"/>
              </w:rPr>
              <w:t xml:space="preserve">● формирование бережного отношения к языку, его богатству, глубине и выразительности; развитие интереса к родному языку, его изучению; </w:t>
            </w:r>
          </w:p>
          <w:p w:rsidR="008B7DFB" w:rsidRPr="00B66902" w:rsidRDefault="008B7DFB" w:rsidP="00AD04B7">
            <w:pPr>
              <w:widowControl w:val="0"/>
              <w:spacing w:before="3" w:line="239" w:lineRule="auto"/>
              <w:ind w:left="110" w:right="85" w:firstLine="284"/>
              <w:rPr>
                <w:rFonts w:ascii="Times New Roman" w:hAnsi="Times New Roman" w:cs="Times New Roman"/>
                <w:lang w:val="tt-RU"/>
              </w:rPr>
            </w:pPr>
            <w:r w:rsidRPr="00B66902">
              <w:rPr>
                <w:rFonts w:ascii="Times New Roman" w:hAnsi="Times New Roman" w:cs="Times New Roman"/>
              </w:rPr>
              <w:t xml:space="preserve">● формирование стиля речевого общения учащихся, основанного на уважении к собеседнику и его мнению; </w:t>
            </w:r>
          </w:p>
          <w:p w:rsidR="008B7DFB" w:rsidRPr="00B66902" w:rsidRDefault="008B7DFB" w:rsidP="00AD04B7">
            <w:pPr>
              <w:widowControl w:val="0"/>
              <w:spacing w:before="3" w:line="239" w:lineRule="auto"/>
              <w:ind w:left="110" w:right="85" w:firstLine="284"/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  <w:lang w:val="tt-RU"/>
              </w:rPr>
            </w:pPr>
            <w:r w:rsidRPr="00B66902">
              <w:rPr>
                <w:rFonts w:ascii="Times New Roman" w:hAnsi="Times New Roman" w:cs="Times New Roman"/>
              </w:rPr>
              <w:t>● приобщение учащихся к духовно-нравственным ценностям русского языка и отечественной культуры.</w:t>
            </w:r>
          </w:p>
          <w:p w:rsidR="008B7DFB" w:rsidRPr="00136E22" w:rsidRDefault="008B7DFB" w:rsidP="00AD04B7">
            <w:pPr>
              <w:widowControl w:val="0"/>
              <w:spacing w:before="2" w:line="239" w:lineRule="auto"/>
              <w:ind w:left="110" w:right="505"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7DFB" w:rsidRPr="00E616C1" w:rsidTr="008B7DFB">
        <w:trPr>
          <w:cantSplit/>
          <w:trHeight w:hRule="exact" w:val="580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B7DFB" w:rsidRPr="00136E22" w:rsidRDefault="008B7DFB" w:rsidP="00AD04B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С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к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8B7DFB" w:rsidRPr="00136E22" w:rsidRDefault="008B7DFB" w:rsidP="00AD04B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е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лиз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а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8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B7DFB" w:rsidRPr="00136E22" w:rsidRDefault="008B7DFB" w:rsidP="00AD04B7">
            <w:pPr>
              <w:widowControl w:val="0"/>
              <w:spacing w:before="3" w:line="240" w:lineRule="auto"/>
              <w:ind w:right="-20" w:firstLine="284"/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</w:pP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да</w:t>
            </w:r>
          </w:p>
        </w:tc>
      </w:tr>
      <w:tr w:rsidR="008B7DFB" w:rsidRPr="00E616C1" w:rsidTr="008B7DFB">
        <w:trPr>
          <w:cantSplit/>
          <w:trHeight w:hRule="exact" w:val="862"/>
        </w:trPr>
        <w:tc>
          <w:tcPr>
            <w:tcW w:w="19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B7DFB" w:rsidRPr="00136E22" w:rsidRDefault="008B7DFB" w:rsidP="00AD04B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К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оли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чес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</w:t>
            </w:r>
          </w:p>
          <w:p w:rsidR="008B7DFB" w:rsidRPr="00136E22" w:rsidRDefault="008B7DFB" w:rsidP="00AD04B7">
            <w:pPr>
              <w:widowControl w:val="0"/>
              <w:spacing w:before="3" w:line="240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36E22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час</w:t>
            </w:r>
            <w:r w:rsidRPr="00136E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  <w:tc>
          <w:tcPr>
            <w:tcW w:w="83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B7DFB" w:rsidRPr="00136E22" w:rsidRDefault="008B7DFB" w:rsidP="00AD04B7">
            <w:pPr>
              <w:widowControl w:val="0"/>
              <w:spacing w:before="3" w:line="275" w:lineRule="auto"/>
              <w:ind w:left="110" w:right="50" w:firstLine="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655C4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B655C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аб</w:t>
            </w:r>
            <w:r w:rsidRPr="00B655C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B655C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чая</w:t>
            </w:r>
            <w:r w:rsidRPr="00B655C4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B655C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B655C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</w:t>
            </w:r>
            <w:r w:rsidRPr="00B655C4">
              <w:rPr>
                <w:rFonts w:ascii="Times New Roman" w:eastAsia="Times New Roman" w:hAnsi="Times New Roman" w:cs="Times New Roman"/>
                <w:sz w:val="24"/>
                <w:szCs w:val="24"/>
              </w:rPr>
              <w:t>огр</w:t>
            </w:r>
            <w:r w:rsidRPr="00B655C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ам</w:t>
            </w:r>
            <w:r w:rsidRPr="00B655C4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м</w:t>
            </w:r>
            <w:r w:rsidRPr="00B655C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B655C4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B655C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</w:t>
            </w:r>
            <w:r w:rsidRPr="00B655C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асс</w:t>
            </w:r>
            <w:r w:rsidRPr="00B655C4">
              <w:rPr>
                <w:rFonts w:ascii="Times New Roman" w:eastAsia="Times New Roman" w:hAnsi="Times New Roman" w:cs="Times New Roman"/>
                <w:spacing w:val="-3"/>
                <w:w w:val="101"/>
                <w:sz w:val="24"/>
                <w:szCs w:val="24"/>
              </w:rPr>
              <w:t>ч</w:t>
            </w:r>
            <w:r w:rsidRPr="00B655C4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B655C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</w:t>
            </w:r>
            <w:r w:rsidRPr="00B655C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B655C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B655C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B655C4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B655C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B655C4">
              <w:rPr>
                <w:rFonts w:ascii="Times New Roman" w:eastAsia="Times New Roman" w:hAnsi="Times New Roman" w:cs="Times New Roman"/>
                <w:spacing w:val="1"/>
                <w:w w:val="101"/>
                <w:sz w:val="24"/>
                <w:szCs w:val="24"/>
              </w:rPr>
              <w:t>а</w:t>
            </w:r>
            <w:r w:rsidRPr="00B655C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55C4">
              <w:rPr>
                <w:rFonts w:ascii="Times New Roman" w:eastAsia="Times New Roman" w:hAnsi="Times New Roman" w:cs="Times New Roman"/>
                <w:sz w:val="24"/>
                <w:szCs w:val="24"/>
              </w:rPr>
              <w:t>508</w:t>
            </w:r>
            <w:r w:rsidRPr="00B655C4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655C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часа</w:t>
            </w:r>
            <w:r w:rsidRPr="00B655C4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B655C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(</w:t>
            </w:r>
            <w:r w:rsidRPr="00B655C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B655C4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B655C4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к</w:t>
            </w:r>
            <w:r w:rsidRPr="00B655C4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B655C4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асс</w:t>
            </w:r>
            <w:r w:rsidRPr="00B655C4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B655C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B655C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2</w:t>
            </w:r>
            <w:r w:rsidRPr="00B655C4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B655C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часа</w:t>
            </w:r>
            <w:r w:rsidRPr="00B655C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в</w:t>
            </w:r>
            <w:r w:rsidRPr="00B655C4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B655C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B655C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B655C4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д</w:t>
            </w:r>
            <w:r w:rsidRPr="00B655C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</w:t>
            </w:r>
            <w:r w:rsidRPr="00B655C4">
              <w:rPr>
                <w:rFonts w:ascii="Times New Roman" w:eastAsia="Times New Roman" w:hAnsi="Times New Roman" w:cs="Times New Roman"/>
                <w:sz w:val="24"/>
                <w:szCs w:val="24"/>
              </w:rPr>
              <w:t>лю,</w:t>
            </w:r>
            <w:r w:rsidRPr="00B655C4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B655C4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2</w:t>
            </w:r>
            <w:r w:rsidRPr="00B65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655C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к</w:t>
            </w:r>
            <w:r w:rsidRPr="00B655C4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B655C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а</w:t>
            </w:r>
            <w:r w:rsidRPr="00B655C4">
              <w:rPr>
                <w:rFonts w:ascii="Times New Roman" w:eastAsia="Times New Roman" w:hAnsi="Times New Roman" w:cs="Times New Roman"/>
                <w:spacing w:val="-1"/>
                <w:w w:val="101"/>
                <w:sz w:val="24"/>
                <w:szCs w:val="24"/>
              </w:rPr>
              <w:t>с</w:t>
            </w:r>
            <w:r w:rsidRPr="00B655C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с</w:t>
            </w:r>
            <w:r w:rsidRPr="00B655C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65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– </w:t>
            </w:r>
            <w:r w:rsidRPr="00B655C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5</w:t>
            </w:r>
            <w:r w:rsidRPr="00B655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655C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ч</w:t>
            </w:r>
            <w:r w:rsidRPr="00B655C4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а</w:t>
            </w:r>
            <w:r w:rsidRPr="00B655C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с</w:t>
            </w:r>
            <w:r w:rsidRPr="00B655C4">
              <w:rPr>
                <w:rFonts w:ascii="Times New Roman" w:eastAsia="Times New Roman" w:hAnsi="Times New Roman" w:cs="Times New Roman"/>
                <w:sz w:val="24"/>
                <w:szCs w:val="24"/>
              </w:rPr>
              <w:t>ов в н</w:t>
            </w:r>
            <w:r w:rsidRPr="00B655C4">
              <w:rPr>
                <w:rFonts w:ascii="Times New Roman" w:eastAsia="Times New Roman" w:hAnsi="Times New Roman" w:cs="Times New Roman"/>
                <w:w w:val="101"/>
                <w:sz w:val="24"/>
                <w:szCs w:val="24"/>
              </w:rPr>
              <w:t>ед</w:t>
            </w:r>
            <w:r w:rsidRPr="00B655C4">
              <w:rPr>
                <w:rFonts w:ascii="Times New Roman" w:eastAsia="Times New Roman" w:hAnsi="Times New Roman" w:cs="Times New Roman"/>
                <w:spacing w:val="-2"/>
                <w:w w:val="101"/>
                <w:sz w:val="24"/>
                <w:szCs w:val="24"/>
              </w:rPr>
              <w:t>е</w:t>
            </w:r>
            <w:r w:rsidRPr="00B655C4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B655C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ю, 3-4 </w:t>
            </w:r>
            <w:proofErr w:type="spellStart"/>
            <w:r w:rsidRPr="00B655C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кл</w:t>
            </w:r>
            <w:proofErr w:type="spellEnd"/>
            <w:r w:rsidRPr="00B655C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 – 4 часа в неделю</w:t>
            </w:r>
            <w:proofErr w:type="gramEnd"/>
          </w:p>
        </w:tc>
      </w:tr>
    </w:tbl>
    <w:p w:rsidR="00217535" w:rsidRDefault="00217535"/>
    <w:sectPr w:rsidR="002175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29532C"/>
    <w:multiLevelType w:val="hybridMultilevel"/>
    <w:tmpl w:val="D4509ECA"/>
    <w:lvl w:ilvl="0" w:tplc="4E8A82C8">
      <w:start w:val="1"/>
      <w:numFmt w:val="decimal"/>
      <w:lvlText w:val="%1)"/>
      <w:lvlJc w:val="left"/>
      <w:pPr>
        <w:ind w:left="754" w:hanging="360"/>
      </w:pPr>
      <w:rPr>
        <w:rFonts w:ascii="Calibri" w:eastAsia="Calibri" w:hAnsi="Calibri" w:cs="Calibr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ind w:left="651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A99"/>
    <w:rsid w:val="00217535"/>
    <w:rsid w:val="002D5A99"/>
    <w:rsid w:val="008B7DFB"/>
    <w:rsid w:val="008D0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DFB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7D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DFB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7D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346</Words>
  <Characters>1975</Characters>
  <Application>Microsoft Office Word</Application>
  <DocSecurity>0</DocSecurity>
  <Lines>16</Lines>
  <Paragraphs>4</Paragraphs>
  <ScaleCrop>false</ScaleCrop>
  <Company/>
  <LinksUpToDate>false</LinksUpToDate>
  <CharactersWithSpaces>2317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Рафаэль</dc:creator>
  <cp:keywords/>
  <dc:description/>
  <cp:lastModifiedBy>гульнара</cp:lastModifiedBy>
  <cp:revision>4</cp:revision>
  <dcterms:created xsi:type="dcterms:W3CDTF">2019-09-12T07:34:00Z</dcterms:created>
  <dcterms:modified xsi:type="dcterms:W3CDTF">2020-05-19T21:55:00Z</dcterms:modified>
</cp:coreProperties>
</file>